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9EBFC" w14:textId="77777777" w:rsidR="00C92671" w:rsidRPr="00C92671" w:rsidRDefault="00C92671" w:rsidP="00C92671">
      <w:pPr>
        <w:rPr>
          <w:rFonts w:eastAsiaTheme="majorEastAsia"/>
          <w:b/>
          <w:bCs/>
          <w:kern w:val="2"/>
          <w:sz w:val="36"/>
          <w:szCs w:val="36"/>
          <w14:ligatures w14:val="standardContextual"/>
        </w:rPr>
      </w:pPr>
      <w:r w:rsidRPr="00C92671">
        <w:rPr>
          <w:rFonts w:eastAsiaTheme="majorEastAsia"/>
          <w:b/>
          <w:bCs/>
          <w:kern w:val="2"/>
          <w:sz w:val="36"/>
          <w:szCs w:val="36"/>
          <w14:ligatures w14:val="standardContextual"/>
        </w:rPr>
        <w:t>BORDEREAU DE PROPOSITION</w:t>
      </w:r>
    </w:p>
    <w:p w14:paraId="364F1DA8" w14:textId="77777777" w:rsidR="00C92671" w:rsidRPr="00C92671" w:rsidRDefault="00C92671" w:rsidP="00C92671">
      <w:pPr>
        <w:rPr>
          <w:rFonts w:eastAsiaTheme="majorEastAsia"/>
          <w:b/>
          <w:bCs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>Voir annexe jointe pour version remplissable.</w:t>
      </w:r>
    </w:p>
    <w:p w14:paraId="14317A4B" w14:textId="345CA26D" w:rsidR="00C92671" w:rsidRPr="00C92671" w:rsidRDefault="00C92671" w:rsidP="00C92671">
      <w:pPr>
        <w:rPr>
          <w:rFonts w:eastAsiaTheme="majorEastAsia"/>
          <w:b/>
          <w:bCs/>
          <w:kern w:val="2"/>
          <w:sz w:val="32"/>
          <w:szCs w:val="32"/>
          <w14:ligatures w14:val="standardContextual"/>
        </w:rPr>
      </w:pPr>
    </w:p>
    <w:p w14:paraId="180A36E5" w14:textId="147E5D79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Je, soussigné,</w:t>
      </w: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 xml:space="preserve"> </w:t>
      </w:r>
    </w:p>
    <w:p w14:paraId="68794FB0" w14:textId="77777777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59A35C0A" w14:textId="445F3D9E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 xml:space="preserve">__________________________________________ </w:t>
      </w:r>
    </w:p>
    <w:p w14:paraId="467E088F" w14:textId="7F416F3F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  <w:proofErr w:type="gramStart"/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représentant</w:t>
      </w:r>
      <w:proofErr w:type="gramEnd"/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 xml:space="preserve"> dûment autorisé de</w:t>
      </w:r>
    </w:p>
    <w:p w14:paraId="5377F432" w14:textId="77777777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632F7D1C" w14:textId="7917D2FE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__________________________________________</w:t>
      </w:r>
    </w:p>
    <w:p w14:paraId="6C1B327C" w14:textId="6C1483D7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6A6CA566" w14:textId="77777777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Entreprise ayant son adresse d’affaire au</w:t>
      </w:r>
    </w:p>
    <w:p w14:paraId="6C2BB5AD" w14:textId="0C4FD432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5940D" w14:textId="77777777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(Si une personne physique, date de naissance)</w:t>
      </w:r>
    </w:p>
    <w:p w14:paraId="364ECD9F" w14:textId="77777777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796D9E58" w14:textId="77777777" w:rsidR="00C92671" w:rsidRPr="00C92671" w:rsidRDefault="00C92671" w:rsidP="00C92671">
      <w:pPr>
        <w:jc w:val="both"/>
        <w:rPr>
          <w:rFonts w:eastAsiaTheme="majorEastAsia"/>
          <w:kern w:val="2"/>
          <w:sz w:val="24"/>
          <w:szCs w:val="24"/>
          <w14:ligatures w14:val="standardContextual"/>
        </w:rPr>
      </w:pPr>
      <w:proofErr w:type="gramStart"/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ayant</w:t>
      </w:r>
      <w:proofErr w:type="gramEnd"/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 xml:space="preserve"> lu et soigneusement étudié les documents d’appel de propositions concernant l’opération du comptoir de service alimentaire de l’aréna Jacques-Chagnon, et en comprenant parfaitement l'esprit et la lettre, m'engage par la présente envers la Ville de Waterloo à procurer et à fournir, conformément auxdits documents d’appel de propositions, lesdits services à l’aréna Jacques-Chagnon, et à payer le loyer stipulé aux documents d’appel de propositions.</w:t>
      </w:r>
    </w:p>
    <w:p w14:paraId="7D609E2F" w14:textId="77777777" w:rsidR="00C92671" w:rsidRPr="00C92671" w:rsidRDefault="00C92671" w:rsidP="00C92671">
      <w:pPr>
        <w:jc w:val="both"/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7EA179F7" w14:textId="77777777" w:rsidR="00C92671" w:rsidRDefault="00C92671" w:rsidP="00C92671">
      <w:pPr>
        <w:jc w:val="both"/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Le soussigné certifie :</w:t>
      </w:r>
    </w:p>
    <w:p w14:paraId="7A075AE6" w14:textId="77777777" w:rsidR="00C92671" w:rsidRPr="00C92671" w:rsidRDefault="00C92671" w:rsidP="00C92671">
      <w:pPr>
        <w:jc w:val="both"/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13D0F38A" w14:textId="77777777" w:rsidR="00C92671" w:rsidRDefault="00C92671" w:rsidP="00C92671">
      <w:pPr>
        <w:jc w:val="both"/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 xml:space="preserve">Qu’il a examiné les locaux et qu’il a évalué les facilités et difficultés inhérentes à l’exécution des tâches telles que décrites aux documents d’appel de propositions, et plus particulièrement au cahier des charges </w:t>
      </w:r>
      <w:proofErr w:type="gramStart"/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spécifiques;</w:t>
      </w:r>
      <w:proofErr w:type="gramEnd"/>
    </w:p>
    <w:p w14:paraId="68E55942" w14:textId="77777777" w:rsidR="00C92671" w:rsidRPr="00C92671" w:rsidRDefault="00C92671" w:rsidP="00C92671">
      <w:pPr>
        <w:jc w:val="both"/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521BC3E2" w14:textId="77777777" w:rsidR="00C92671" w:rsidRDefault="00C92671" w:rsidP="00C92671">
      <w:pPr>
        <w:jc w:val="both"/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 xml:space="preserve">Qu’il a reçu tous les documents pertinents à cet appel de </w:t>
      </w:r>
      <w:proofErr w:type="gramStart"/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propositions;</w:t>
      </w:r>
      <w:proofErr w:type="gramEnd"/>
    </w:p>
    <w:p w14:paraId="6B162D22" w14:textId="77777777" w:rsidR="00C92671" w:rsidRPr="00C92671" w:rsidRDefault="00C92671" w:rsidP="00C92671">
      <w:pPr>
        <w:jc w:val="both"/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0E368B46" w14:textId="77777777" w:rsidR="00C92671" w:rsidRPr="00C92671" w:rsidRDefault="00C92671" w:rsidP="00C92671">
      <w:pPr>
        <w:jc w:val="both"/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Qu’il s’engage à respecter toutes les conditions et spécifications apparaissant auxdits documents.</w:t>
      </w:r>
    </w:p>
    <w:p w14:paraId="5D89AB8F" w14:textId="77777777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05877075" w14:textId="77777777" w:rsidR="00C92671" w:rsidRPr="00C92671" w:rsidRDefault="00C92671" w:rsidP="00C92671">
      <w:pPr>
        <w:rPr>
          <w:rFonts w:eastAsiaTheme="majorEastAsia"/>
          <w:kern w:val="2"/>
          <w:sz w:val="24"/>
          <w:szCs w:val="24"/>
          <w14:ligatures w14:val="standardContextual"/>
        </w:rPr>
      </w:pPr>
    </w:p>
    <w:p w14:paraId="5838BF5F" w14:textId="1F8552FB" w:rsidR="00C92671" w:rsidRPr="00C92671" w:rsidRDefault="00C92671" w:rsidP="00C92671">
      <w:pPr>
        <w:spacing w:line="480" w:lineRule="auto"/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Signature :</w:t>
      </w: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 xml:space="preserve"> </w:t>
      </w:r>
      <w:r>
        <w:rPr>
          <w:rFonts w:eastAsiaTheme="majorEastAsia"/>
          <w:kern w:val="2"/>
          <w:sz w:val="24"/>
          <w:szCs w:val="24"/>
          <w14:ligatures w14:val="standardContextual"/>
        </w:rPr>
        <w:t xml:space="preserve">_______________________________ </w:t>
      </w:r>
    </w:p>
    <w:p w14:paraId="141277B5" w14:textId="3484E69A" w:rsidR="00C92671" w:rsidRPr="00C92671" w:rsidRDefault="00C92671" w:rsidP="00C92671">
      <w:pPr>
        <w:spacing w:line="480" w:lineRule="auto"/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Fonction</w:t>
      </w:r>
      <w:r>
        <w:rPr>
          <w:rFonts w:eastAsiaTheme="majorEastAsia"/>
          <w:kern w:val="2"/>
          <w:sz w:val="24"/>
          <w:szCs w:val="24"/>
          <w14:ligatures w14:val="standardContextual"/>
        </w:rPr>
        <w:t xml:space="preserve"> </w:t>
      </w: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:</w:t>
      </w:r>
      <w:r>
        <w:rPr>
          <w:rFonts w:eastAsiaTheme="majorEastAsia"/>
          <w:kern w:val="2"/>
          <w:sz w:val="24"/>
          <w:szCs w:val="24"/>
          <w14:ligatures w14:val="standardContextual"/>
        </w:rPr>
        <w:t xml:space="preserve"> ________________________________</w:t>
      </w:r>
    </w:p>
    <w:p w14:paraId="0E062CF2" w14:textId="31C4C340" w:rsidR="00C92671" w:rsidRPr="00C92671" w:rsidRDefault="00C92671" w:rsidP="00C92671">
      <w:pPr>
        <w:spacing w:line="480" w:lineRule="auto"/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Date :</w:t>
      </w:r>
      <w:r>
        <w:rPr>
          <w:rFonts w:eastAsiaTheme="majorEastAsia"/>
          <w:kern w:val="2"/>
          <w:sz w:val="24"/>
          <w:szCs w:val="24"/>
          <w14:ligatures w14:val="standardContextual"/>
        </w:rPr>
        <w:t xml:space="preserve"> ___________________________________</w:t>
      </w:r>
    </w:p>
    <w:p w14:paraId="54337EA3" w14:textId="27462199" w:rsidR="00C92671" w:rsidRPr="00C92671" w:rsidRDefault="00C92671" w:rsidP="00C92671">
      <w:pPr>
        <w:spacing w:line="480" w:lineRule="auto"/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Tél. :</w:t>
      </w:r>
      <w:r>
        <w:rPr>
          <w:rFonts w:eastAsiaTheme="majorEastAsia"/>
          <w:kern w:val="2"/>
          <w:sz w:val="24"/>
          <w:szCs w:val="24"/>
          <w14:ligatures w14:val="standardContextual"/>
        </w:rPr>
        <w:t xml:space="preserve"> ____________________________________</w:t>
      </w:r>
    </w:p>
    <w:p w14:paraId="434AA220" w14:textId="183B7415" w:rsidR="00D07B4E" w:rsidRPr="00C92671" w:rsidRDefault="00C92671" w:rsidP="00C92671">
      <w:pPr>
        <w:spacing w:line="480" w:lineRule="auto"/>
        <w:rPr>
          <w:rFonts w:eastAsiaTheme="majorEastAsia"/>
          <w:kern w:val="2"/>
          <w:sz w:val="24"/>
          <w:szCs w:val="24"/>
          <w14:ligatures w14:val="standardContextual"/>
        </w:rPr>
      </w:pPr>
      <w:r w:rsidRPr="00C92671">
        <w:rPr>
          <w:rFonts w:eastAsiaTheme="majorEastAsia"/>
          <w:kern w:val="2"/>
          <w:sz w:val="24"/>
          <w:szCs w:val="24"/>
          <w14:ligatures w14:val="standardContextual"/>
        </w:rPr>
        <w:t>@ :</w:t>
      </w:r>
      <w:r>
        <w:rPr>
          <w:rFonts w:eastAsiaTheme="majorEastAsia"/>
          <w:kern w:val="2"/>
          <w:sz w:val="24"/>
          <w:szCs w:val="24"/>
          <w14:ligatures w14:val="standardContextual"/>
        </w:rPr>
        <w:t xml:space="preserve"> _____________________________________</w:t>
      </w:r>
    </w:p>
    <w:sectPr w:rsidR="00D07B4E" w:rsidRPr="00C926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71"/>
    <w:rsid w:val="00610A5B"/>
    <w:rsid w:val="007208E8"/>
    <w:rsid w:val="00C92671"/>
    <w:rsid w:val="00D07B4E"/>
    <w:rsid w:val="00E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72AD8"/>
  <w15:chartTrackingRefBased/>
  <w15:docId w15:val="{30AA190B-B08F-462A-9CF9-C7BB30CC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9267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267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267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67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C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267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C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267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C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267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C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267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C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267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CA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92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92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26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26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26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26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26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26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267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9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267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92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267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C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926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267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C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926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267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C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26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2671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C92671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92671"/>
    <w:rPr>
      <w:rFonts w:ascii="Arial" w:eastAsia="Arial" w:hAnsi="Arial" w:cs="Arial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St-François</dc:creator>
  <cp:keywords/>
  <dc:description/>
  <cp:lastModifiedBy>Mathieu St-François</cp:lastModifiedBy>
  <cp:revision>1</cp:revision>
  <dcterms:created xsi:type="dcterms:W3CDTF">2024-10-07T18:06:00Z</dcterms:created>
  <dcterms:modified xsi:type="dcterms:W3CDTF">2024-10-07T18:15:00Z</dcterms:modified>
</cp:coreProperties>
</file>